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43" w:rsidRDefault="00AA1843" w:rsidP="000E470B">
      <w:pPr>
        <w:spacing w:before="277" w:after="69" w:line="276" w:lineRule="auto"/>
        <w:ind w:firstLine="0"/>
        <w:jc w:val="center"/>
        <w:outlineLvl w:val="0"/>
        <w:rPr>
          <w:rFonts w:ascii="Times New Roman CYR" w:eastAsia="Times New Roman" w:hAnsi="Times New Roman CYR" w:cs="Times New Roman CYR"/>
          <w:b/>
          <w:bCs/>
          <w:color w:val="000000" w:themeColor="text1"/>
          <w:kern w:val="36"/>
          <w:sz w:val="40"/>
          <w:szCs w:val="40"/>
          <w:lang w:eastAsia="ru-RU"/>
        </w:rPr>
      </w:pPr>
      <w:r w:rsidRPr="00AA1843">
        <w:rPr>
          <w:rFonts w:ascii="Times New Roman CYR" w:eastAsia="Times New Roman" w:hAnsi="Times New Roman CYR" w:cs="Times New Roman CYR"/>
          <w:b/>
          <w:bCs/>
          <w:color w:val="000000" w:themeColor="text1"/>
          <w:kern w:val="36"/>
          <w:sz w:val="40"/>
          <w:szCs w:val="40"/>
          <w:lang w:eastAsia="ru-RU"/>
        </w:rPr>
        <w:t>ПСИХОЛОГИЧЕСКАЯ ШКОЛА РОДИТЕЛЕЙ</w:t>
      </w:r>
      <w:bookmarkStart w:id="0" w:name="_GoBack"/>
      <w:bookmarkEnd w:id="0"/>
    </w:p>
    <w:p w:rsidR="009A7E76" w:rsidRPr="00260CAC" w:rsidRDefault="009A7E76" w:rsidP="000E470B">
      <w:pPr>
        <w:spacing w:before="277" w:after="69" w:line="276" w:lineRule="auto"/>
        <w:ind w:firstLine="0"/>
        <w:jc w:val="center"/>
        <w:outlineLvl w:val="0"/>
        <w:rPr>
          <w:rFonts w:ascii="Times New Roman CYR" w:eastAsia="Times New Roman" w:hAnsi="Times New Roman CYR" w:cs="Times New Roman CYR"/>
          <w:b/>
          <w:bCs/>
          <w:color w:val="000000" w:themeColor="text1"/>
          <w:kern w:val="36"/>
          <w:sz w:val="40"/>
          <w:szCs w:val="40"/>
          <w:lang w:eastAsia="ru-RU"/>
        </w:rPr>
      </w:pPr>
      <w:r w:rsidRPr="00260CAC">
        <w:rPr>
          <w:rFonts w:ascii="Times New Roman CYR" w:eastAsia="Times New Roman" w:hAnsi="Times New Roman CYR" w:cs="Times New Roman CYR"/>
          <w:b/>
          <w:bCs/>
          <w:color w:val="000000" w:themeColor="text1"/>
          <w:kern w:val="36"/>
          <w:sz w:val="40"/>
          <w:szCs w:val="40"/>
          <w:lang w:eastAsia="ru-RU"/>
        </w:rPr>
        <w:t>Подросток в 10 классе подводные камни обучения</w:t>
      </w:r>
    </w:p>
    <w:p w:rsidR="009A7E76" w:rsidRPr="00260CAC" w:rsidRDefault="009A7E76" w:rsidP="004025B1">
      <w:pPr>
        <w:spacing w:line="276" w:lineRule="auto"/>
        <w:ind w:firstLine="0"/>
        <w:rPr>
          <w:rFonts w:ascii="Times New Roman CYR" w:eastAsia="Times New Roman" w:hAnsi="Times New Roman CYR" w:cs="Times New Roman CYR"/>
          <w:color w:val="000000" w:themeColor="text1"/>
          <w:sz w:val="26"/>
          <w:szCs w:val="26"/>
          <w:lang w:eastAsia="ru-RU"/>
        </w:rPr>
      </w:pPr>
      <w:r w:rsidRPr="00260CAC">
        <w:rPr>
          <w:rFonts w:ascii="Times New Roman CYR" w:eastAsia="Times New Roman" w:hAnsi="Times New Roman CYR" w:cs="Times New Roman CYR"/>
          <w:color w:val="000000" w:themeColor="text1"/>
          <w:sz w:val="26"/>
          <w:szCs w:val="26"/>
          <w:lang w:eastAsia="ru-RU"/>
        </w:rPr>
        <w:t>Поступление в 10 класс открывает последний этап обучения в общеобразовательной школе. В это период у подростков неизбежно возникают новые трудности – в учебе, в отношениях со сверстниками и родителями.</w:t>
      </w:r>
      <w:r w:rsidRPr="00260CAC">
        <w:rPr>
          <w:rFonts w:ascii="Times New Roman CYR" w:eastAsia="Times New Roman" w:hAnsi="Times New Roman CYR" w:cs="Times New Roman CYR"/>
          <w:color w:val="000000" w:themeColor="text1"/>
          <w:sz w:val="26"/>
          <w:szCs w:val="26"/>
          <w:lang w:eastAsia="ru-RU"/>
        </w:rPr>
        <w:br/>
        <w:t xml:space="preserve">Ранняя юность – период от 13-14 до 16-17 лет – время реального перехода к настоящей взрослости. У юношей и девушек уже очень мало чисто детских черт, но и взрослыми их не назовешь, так как многое еще сохранилось от детства. На период ранней юности приходится становление нравственного самосознания, социальных установок, мировоззрения; близость к завершению школы требует профессионального самоопределения. Старшие школьники уже интеллектуально зрелые люди, но психически, да и физически тоже, они далеки от полной взрослости. Кроме того, не следует забывать, что ранний юношеский возраст – это пора первой любви, и далеко не всегда наши уже совсем большие дети думают в это время исключительно об учебе. </w:t>
      </w:r>
      <w:r w:rsidRPr="00260CAC">
        <w:rPr>
          <w:rFonts w:ascii="Times New Roman CYR" w:eastAsia="Times New Roman" w:hAnsi="Times New Roman CYR" w:cs="Times New Roman CYR"/>
          <w:color w:val="000000" w:themeColor="text1"/>
          <w:sz w:val="26"/>
          <w:szCs w:val="26"/>
          <w:lang w:eastAsia="ru-RU"/>
        </w:rPr>
        <w:br/>
        <w:t>Итак, ваш любимый подросток перешел в 10 класс. Какие трудности могут подстерегать родителей в первые месяцы учебы?</w:t>
      </w:r>
      <w:r w:rsidRPr="00260CAC">
        <w:rPr>
          <w:rFonts w:ascii="Times New Roman CYR" w:eastAsia="Times New Roman" w:hAnsi="Times New Roman CYR" w:cs="Times New Roman CYR"/>
          <w:color w:val="000000" w:themeColor="text1"/>
          <w:sz w:val="26"/>
          <w:szCs w:val="26"/>
          <w:lang w:eastAsia="ru-RU"/>
        </w:rPr>
        <w:br/>
      </w:r>
      <w:r w:rsidRPr="00260CAC">
        <w:rPr>
          <w:rFonts w:ascii="Times New Roman CYR" w:eastAsia="Times New Roman" w:hAnsi="Times New Roman CYR" w:cs="Times New Roman CYR"/>
          <w:color w:val="000000" w:themeColor="text1"/>
          <w:sz w:val="26"/>
          <w:szCs w:val="26"/>
          <w:lang w:eastAsia="ru-RU"/>
        </w:rPr>
        <w:br/>
        <w:t>1. Сложности в учебе.</w:t>
      </w:r>
      <w:r w:rsidRPr="00260CAC">
        <w:rPr>
          <w:rFonts w:ascii="Times New Roman CYR" w:eastAsia="Times New Roman" w:hAnsi="Times New Roman CYR" w:cs="Times New Roman CYR"/>
          <w:color w:val="000000" w:themeColor="text1"/>
          <w:sz w:val="26"/>
          <w:szCs w:val="26"/>
          <w:lang w:eastAsia="ru-RU"/>
        </w:rPr>
        <w:br/>
        <w:t xml:space="preserve">В десятом классе происходит резкая смена критериев оценки знаний учащихся. Как правило, слабоуспевающие ученики обычно покидают школу после девятого класса, требования педагогов увеличиваются, сложность изучаемого материала возрастает. Поэтому родители должны быть готовы к тому, что ребенок, бывший ранее отличником, может «скатиться» на четверки или даже тройки. </w:t>
      </w:r>
      <w:r w:rsidRPr="00260CAC">
        <w:rPr>
          <w:rFonts w:ascii="Times New Roman CYR" w:eastAsia="Times New Roman" w:hAnsi="Times New Roman CYR" w:cs="Times New Roman CYR"/>
          <w:color w:val="000000" w:themeColor="text1"/>
          <w:sz w:val="26"/>
          <w:szCs w:val="26"/>
          <w:lang w:eastAsia="ru-RU"/>
        </w:rPr>
        <w:br/>
        <w:t xml:space="preserve">Особенно часто это случается в тех случаях, когда ребенок поступает в другое учебное заведение, тем более в «профильное», с более сложной программой – там критерии оценки знаний иные, чем в родной школе. Главное – не огульно ругать подростка, а попробовать разобраться. Плохие оценки и упреки дома могут не только существенно снизить самооценку подростка, но и привести к изменениям в поведении – ребенок может стать замкнутым, мрачным, отдалится от родителей. </w:t>
      </w:r>
      <w:r w:rsidRPr="00260CAC">
        <w:rPr>
          <w:rFonts w:ascii="Times New Roman CYR" w:eastAsia="Times New Roman" w:hAnsi="Times New Roman CYR" w:cs="Times New Roman CYR"/>
          <w:color w:val="000000" w:themeColor="text1"/>
          <w:sz w:val="26"/>
          <w:szCs w:val="26"/>
          <w:lang w:eastAsia="ru-RU"/>
        </w:rPr>
        <w:br/>
        <w:t xml:space="preserve">Кроме того, после напряженного выбора в девятом классе и лихорадки выпускных экзаменов у школьников часто наблюдается вполне естественное желание «отдохнуть после трудов». Десятый класс многие из них рассматривают как передышку перед сложным одиннадцатым. В этом дети совершенно правы. Однако не следует забывать, что именно в десятом классе есть необходимое время для определения будущей профессии и, соответственно, для углубленного изучения тех предметов, которые даются сложнее. В выпускном классе на это может просто не остаться времени. </w:t>
      </w:r>
      <w:r w:rsidRPr="00260CAC">
        <w:rPr>
          <w:rFonts w:ascii="Times New Roman CYR" w:eastAsia="Times New Roman" w:hAnsi="Times New Roman CYR" w:cs="Times New Roman CYR"/>
          <w:color w:val="000000" w:themeColor="text1"/>
          <w:sz w:val="26"/>
          <w:szCs w:val="26"/>
          <w:lang w:eastAsia="ru-RU"/>
        </w:rPr>
        <w:br/>
        <w:t>Что можно сделать в данном случае?</w:t>
      </w:r>
      <w:r w:rsidRPr="00260CAC">
        <w:rPr>
          <w:rFonts w:ascii="Times New Roman CYR" w:eastAsia="Times New Roman" w:hAnsi="Times New Roman CYR" w:cs="Times New Roman CYR"/>
          <w:color w:val="000000" w:themeColor="text1"/>
          <w:sz w:val="26"/>
          <w:szCs w:val="26"/>
          <w:lang w:eastAsia="ru-RU"/>
        </w:rPr>
        <w:br/>
        <w:t xml:space="preserve">Прежде всего, необходимо выяснить, с какими именно трудностями столкнулся школьник, какие предметы сложнее всего ему даются,  и помочь справиться с </w:t>
      </w:r>
      <w:r w:rsidRPr="00260CAC">
        <w:rPr>
          <w:rFonts w:ascii="Times New Roman CYR" w:eastAsia="Times New Roman" w:hAnsi="Times New Roman CYR" w:cs="Times New Roman CYR"/>
          <w:color w:val="000000" w:themeColor="text1"/>
          <w:sz w:val="26"/>
          <w:szCs w:val="26"/>
          <w:lang w:eastAsia="ru-RU"/>
        </w:rPr>
        <w:lastRenderedPageBreak/>
        <w:t xml:space="preserve">возросшей учебной нагрузкой. Следует объяснить ребенку, что плохие оценки – это результат изменения критериев оценки учителя, и если раньше он получал за сочинения отличные оценки, а теперь – только тройки, то это результат изменившихся требований учителей. </w:t>
      </w:r>
      <w:r w:rsidRPr="00260CAC">
        <w:rPr>
          <w:rFonts w:ascii="Times New Roman CYR" w:eastAsia="Times New Roman" w:hAnsi="Times New Roman CYR" w:cs="Times New Roman CYR"/>
          <w:color w:val="000000" w:themeColor="text1"/>
          <w:sz w:val="26"/>
          <w:szCs w:val="26"/>
          <w:lang w:eastAsia="ru-RU"/>
        </w:rPr>
        <w:br/>
        <w:t>Вместе с ребенком надо проанализировать замечания, которые делают педагоги, и сформулировать новые параметры оценки успеваемости. Возможно, для этого потребуются дополнительные консультации учителей, и лучше, чтобы их получил школьник, а не родители. Затем нужно помочь ребенку выполнить несколько заданий в соответствии с новыми правилами.</w:t>
      </w:r>
      <w:r w:rsidRPr="00260CAC">
        <w:rPr>
          <w:rFonts w:ascii="Times New Roman CYR" w:eastAsia="Times New Roman" w:hAnsi="Times New Roman CYR" w:cs="Times New Roman CYR"/>
          <w:color w:val="000000" w:themeColor="text1"/>
          <w:sz w:val="26"/>
          <w:szCs w:val="26"/>
          <w:lang w:eastAsia="ru-RU"/>
        </w:rPr>
        <w:br/>
        <w:t xml:space="preserve">Не следует ругать ребенка, бывшего прежде отличником, за то, что он «съехал». Поверьте, ему и так тяжело. Необдуманными замечаниями и чрезмерными нотациями можно оттолкнуть от себя сына или дочь, а также существенно снизить самооценку подростка (в этом возрасте от самооценки зависит если не все, то очень многое). Не рассматривайте плохие оценки, как трагедию. Кроме того, учитывайте и здоровье школьника. </w:t>
      </w:r>
      <w:r w:rsidRPr="00260CAC">
        <w:rPr>
          <w:rFonts w:ascii="Times New Roman CYR" w:eastAsia="Times New Roman" w:hAnsi="Times New Roman CYR" w:cs="Times New Roman CYR"/>
          <w:color w:val="000000" w:themeColor="text1"/>
          <w:sz w:val="26"/>
          <w:szCs w:val="26"/>
          <w:lang w:eastAsia="ru-RU"/>
        </w:rPr>
        <w:br/>
      </w:r>
      <w:r w:rsidRPr="00260CAC">
        <w:rPr>
          <w:rFonts w:ascii="Times New Roman CYR" w:eastAsia="Times New Roman" w:hAnsi="Times New Roman CYR" w:cs="Times New Roman CYR"/>
          <w:color w:val="000000" w:themeColor="text1"/>
          <w:sz w:val="26"/>
          <w:szCs w:val="26"/>
          <w:lang w:eastAsia="ru-RU"/>
        </w:rPr>
        <w:br/>
        <w:t xml:space="preserve">2. Проблемы со здоровьем. Увы, увы, в наш век избытка информации и недостатка физической активности во всей красе стоит проблема здоровья с самого раннего возраста. Если до 9 класса дети еще как-то справляются с учебными нагрузками, то при поступлении в 10-й, особенно в учебных заведениях с усложненной программой, здоровье школьников начинает резко ухудшаться. </w:t>
      </w:r>
      <w:r w:rsidRPr="00260CAC">
        <w:rPr>
          <w:rFonts w:ascii="Times New Roman CYR" w:eastAsia="Times New Roman" w:hAnsi="Times New Roman CYR" w:cs="Times New Roman CYR"/>
          <w:color w:val="000000" w:themeColor="text1"/>
          <w:sz w:val="26"/>
          <w:szCs w:val="26"/>
          <w:lang w:eastAsia="ru-RU"/>
        </w:rPr>
        <w:br/>
        <w:t xml:space="preserve">Что можно сделать в этом случае? Прежде всего, следует выяснить, по силам ли подростку повышенные учебные нагрузки. Во многих профильных лицеях обязательно требуется при поступлении разрешение врача. Основная тяжесть приходится на зрение и позвоночник, поэтому если ваш ребенок уже имеет проблемы в этой сфере, подумайте, стоит ли овчинка выделки. Образование – вещь нужная, кто же спорит, но ценой ли здоровья? </w:t>
      </w:r>
      <w:r w:rsidRPr="00260CAC">
        <w:rPr>
          <w:rFonts w:ascii="Times New Roman CYR" w:eastAsia="Times New Roman" w:hAnsi="Times New Roman CYR" w:cs="Times New Roman CYR"/>
          <w:color w:val="000000" w:themeColor="text1"/>
          <w:sz w:val="26"/>
          <w:szCs w:val="26"/>
          <w:lang w:eastAsia="ru-RU"/>
        </w:rPr>
        <w:br/>
        <w:t>Необходимо постоянно нагружать школьников физически. Спортивные секции, воскресные походы на лыжах или коньках, поездки за город – арсенал средств велик, нужно только желание. Обязательна ежедневная утренняя гимнастика, очень желательно обтирание холодной водой. При наличии проблем со зрением – гимнастика для глаз, при неполадках с позвоночником, особенно при остеохондрозе - бассейн.  Все эти, не слишком большие пока, усилия в дальнейшем окупятся сторицей. Да даже простая работа по дому хороша в качестве разрядки и простейшей гимнастики. Именно поэтому нельзя освобождать детей от домашних обязанностей под предлогом «мы тебе все – только учись».</w:t>
      </w:r>
      <w:r w:rsidRPr="00260CAC">
        <w:rPr>
          <w:rFonts w:ascii="Times New Roman CYR" w:eastAsia="Times New Roman" w:hAnsi="Times New Roman CYR" w:cs="Times New Roman CYR"/>
          <w:color w:val="000000" w:themeColor="text1"/>
          <w:sz w:val="26"/>
          <w:szCs w:val="26"/>
          <w:lang w:eastAsia="ru-RU"/>
        </w:rPr>
        <w:br/>
        <w:t>Если ребенок, несмотря ни на что, все-таки стал часто болеть, жалуется на постоянную усталость, это означает, что он не справляется с нагрузкой. В этом случае лучше будет ограничить учебные занятия до разумных пределов.</w:t>
      </w:r>
      <w:r w:rsidRPr="00260CAC">
        <w:rPr>
          <w:rFonts w:ascii="Times New Roman CYR" w:eastAsia="Times New Roman" w:hAnsi="Times New Roman CYR" w:cs="Times New Roman CYR"/>
          <w:color w:val="000000" w:themeColor="text1"/>
          <w:sz w:val="26"/>
          <w:szCs w:val="26"/>
          <w:lang w:eastAsia="ru-RU"/>
        </w:rPr>
        <w:br/>
      </w:r>
      <w:r w:rsidRPr="00260CAC">
        <w:rPr>
          <w:rFonts w:ascii="Times New Roman CYR" w:eastAsia="Times New Roman" w:hAnsi="Times New Roman CYR" w:cs="Times New Roman CYR"/>
          <w:color w:val="000000" w:themeColor="text1"/>
          <w:sz w:val="26"/>
          <w:szCs w:val="26"/>
          <w:lang w:eastAsia="ru-RU"/>
        </w:rPr>
        <w:br/>
        <w:t xml:space="preserve">2. Следующая проблема, с которой может столкнуться десятиклассник – это взаимоотношения в коллективе. Как правило, десятые классы делаются сборными, часто </w:t>
      </w:r>
      <w:r w:rsidRPr="00260CAC">
        <w:rPr>
          <w:rFonts w:ascii="Times New Roman CYR" w:eastAsia="Times New Roman" w:hAnsi="Times New Roman CYR" w:cs="Times New Roman CYR"/>
          <w:color w:val="000000" w:themeColor="text1"/>
          <w:sz w:val="26"/>
          <w:szCs w:val="26"/>
          <w:lang w:eastAsia="ru-RU"/>
        </w:rPr>
        <w:lastRenderedPageBreak/>
        <w:t xml:space="preserve">дети приходят из других школ. Первые месяцы обучения становятся не только периодом адаптации к новым условиям, но и временем обретения статуса среди сверстников. </w:t>
      </w:r>
      <w:r w:rsidRPr="00260CAC">
        <w:rPr>
          <w:rFonts w:ascii="Times New Roman CYR" w:eastAsia="Times New Roman" w:hAnsi="Times New Roman CYR" w:cs="Times New Roman CYR"/>
          <w:color w:val="000000" w:themeColor="text1"/>
          <w:sz w:val="26"/>
          <w:szCs w:val="26"/>
          <w:lang w:eastAsia="ru-RU"/>
        </w:rPr>
        <w:br/>
        <w:t>Чем могут помочь в данном случае родители?</w:t>
      </w:r>
      <w:r w:rsidRPr="00260CAC">
        <w:rPr>
          <w:rFonts w:ascii="Times New Roman CYR" w:eastAsia="Times New Roman" w:hAnsi="Times New Roman CYR" w:cs="Times New Roman CYR"/>
          <w:color w:val="000000" w:themeColor="text1"/>
          <w:sz w:val="26"/>
          <w:szCs w:val="26"/>
          <w:lang w:eastAsia="ru-RU"/>
        </w:rPr>
        <w:br/>
        <w:t xml:space="preserve">Не следует вмешиваться в отношения ребенка с одноклассниками без крайней на то необходимости. В противном случае вы рискуете зарекомендовать свое чадо «маменькиным сынком». Пятнадцатилетний подросток должен научиться выстраивать отношения сам. </w:t>
      </w:r>
      <w:r w:rsidRPr="00260CAC">
        <w:rPr>
          <w:rFonts w:ascii="Times New Roman CYR" w:eastAsia="Times New Roman" w:hAnsi="Times New Roman CYR" w:cs="Times New Roman CYR"/>
          <w:color w:val="000000" w:themeColor="text1"/>
          <w:sz w:val="26"/>
          <w:szCs w:val="26"/>
          <w:lang w:eastAsia="ru-RU"/>
        </w:rPr>
        <w:br/>
        <w:t xml:space="preserve">Если ребенка не приняли в коллектив, нужно оказать ему психологическую поддержку дома. Как можно чаще указывайте ребенку на его реальные достоинства (именно реальные, а не выдуманные) и реальные недостатки. Ни в коем случае не следует захваливать и занижать требования. Четкая, разумная политика поможет подростку в формировании адекватной самооценки. Успешные межличностные отношения во многом зависят от самооценки ребенка. Человек, который реально оценивает свои силы и возможности, который понимает, что люди </w:t>
      </w:r>
      <w:proofErr w:type="gramStart"/>
      <w:r w:rsidRPr="00260CAC">
        <w:rPr>
          <w:rFonts w:ascii="Times New Roman CYR" w:eastAsia="Times New Roman" w:hAnsi="Times New Roman CYR" w:cs="Times New Roman CYR"/>
          <w:color w:val="000000" w:themeColor="text1"/>
          <w:sz w:val="26"/>
          <w:szCs w:val="26"/>
          <w:lang w:eastAsia="ru-RU"/>
        </w:rPr>
        <w:t>–р</w:t>
      </w:r>
      <w:proofErr w:type="gramEnd"/>
      <w:r w:rsidRPr="00260CAC">
        <w:rPr>
          <w:rFonts w:ascii="Times New Roman CYR" w:eastAsia="Times New Roman" w:hAnsi="Times New Roman CYR" w:cs="Times New Roman CYR"/>
          <w:color w:val="000000" w:themeColor="text1"/>
          <w:sz w:val="26"/>
          <w:szCs w:val="26"/>
          <w:lang w:eastAsia="ru-RU"/>
        </w:rPr>
        <w:t>азные и не обязаны подстраиваться только под его требования, более успешен, чем тот, кто либо всех боится, либо напротив считает себя образцом поведения.</w:t>
      </w:r>
      <w:r w:rsidRPr="00260CAC">
        <w:rPr>
          <w:rFonts w:ascii="Times New Roman CYR" w:eastAsia="Times New Roman" w:hAnsi="Times New Roman CYR" w:cs="Times New Roman CYR"/>
          <w:color w:val="000000" w:themeColor="text1"/>
          <w:sz w:val="26"/>
          <w:szCs w:val="26"/>
          <w:lang w:eastAsia="ru-RU"/>
        </w:rPr>
        <w:br/>
        <w:t> </w:t>
      </w:r>
      <w:r w:rsidRPr="00260CAC">
        <w:rPr>
          <w:rFonts w:ascii="Times New Roman CYR" w:eastAsia="Times New Roman" w:hAnsi="Times New Roman CYR" w:cs="Times New Roman CYR"/>
          <w:color w:val="000000" w:themeColor="text1"/>
          <w:sz w:val="26"/>
          <w:szCs w:val="26"/>
          <w:lang w:eastAsia="ru-RU"/>
        </w:rPr>
        <w:br/>
        <w:t xml:space="preserve">3. Десятый класс – возраст любви и отдыха от трудов. Как уже было сказано, школьники, уставшие от лихорадки девятого класса, рассматривают десятый как передышку и отодвигают «на потом» вопрос выбора профессии. Безусловно, отдых детям нужен. Однако есть и опасность – можно расслабиться и потерять драгоценное время для подготовки к выпускным экзаменам. Здесь главное – не впадать в крайности, т.е. не завалить ребенка учебой, но и не расслабиться слишком сильно. </w:t>
      </w:r>
      <w:r w:rsidRPr="00260CAC">
        <w:rPr>
          <w:rFonts w:ascii="Times New Roman CYR" w:eastAsia="Times New Roman" w:hAnsi="Times New Roman CYR" w:cs="Times New Roman CYR"/>
          <w:color w:val="000000" w:themeColor="text1"/>
          <w:sz w:val="26"/>
          <w:szCs w:val="26"/>
          <w:lang w:eastAsia="ru-RU"/>
        </w:rPr>
        <w:br/>
        <w:t>В десятом классе школьник должен окончательно определиться, будет ли он поступать в вуз после окончания школы. Если решение принято положительное, следует начать действовать.</w:t>
      </w:r>
      <w:r w:rsidRPr="00260CAC">
        <w:rPr>
          <w:rFonts w:ascii="Times New Roman CYR" w:eastAsia="Times New Roman" w:hAnsi="Times New Roman CYR" w:cs="Times New Roman CYR"/>
          <w:color w:val="000000" w:themeColor="text1"/>
          <w:sz w:val="26"/>
          <w:szCs w:val="26"/>
          <w:lang w:eastAsia="ru-RU"/>
        </w:rPr>
        <w:br/>
        <w:t>Первый шаг – выбрать конкретное учебное заведение, в котором будет учиться ребенок. Желательно подготовить «пути отступления» - наметить два-три подходящих вуза либо смежные специальности в том же вузе, в которых совпадают сдаваемые предметы и экзамены проходят в разное время.  Обязательно найти координаты этих вузов и как можно подробнее ознакомиться с условиями приема.</w:t>
      </w:r>
      <w:r w:rsidRPr="00260CAC">
        <w:rPr>
          <w:rFonts w:ascii="Times New Roman CYR" w:eastAsia="Times New Roman" w:hAnsi="Times New Roman CYR" w:cs="Times New Roman CYR"/>
          <w:color w:val="000000" w:themeColor="text1"/>
          <w:sz w:val="26"/>
          <w:szCs w:val="26"/>
          <w:lang w:eastAsia="ru-RU"/>
        </w:rPr>
        <w:br/>
        <w:t>Если есть возможность, нужно посетить День открытых дверей выбранного вуза. Во-первых, там можно получить всю необходимую информацию, задать все интересующие вопросы и купить справочную литературу. Во-вторых, школьнику будет полезно побывать в здании, где ему предстоит сдавать экзамены, сориентироваться в расположен</w:t>
      </w:r>
      <w:proofErr w:type="gramStart"/>
      <w:r w:rsidRPr="00260CAC">
        <w:rPr>
          <w:rFonts w:ascii="Times New Roman CYR" w:eastAsia="Times New Roman" w:hAnsi="Times New Roman CYR" w:cs="Times New Roman CYR"/>
          <w:color w:val="000000" w:themeColor="text1"/>
          <w:sz w:val="26"/>
          <w:szCs w:val="26"/>
          <w:lang w:eastAsia="ru-RU"/>
        </w:rPr>
        <w:t>ии ау</w:t>
      </w:r>
      <w:proofErr w:type="gramEnd"/>
      <w:r w:rsidRPr="00260CAC">
        <w:rPr>
          <w:rFonts w:ascii="Times New Roman CYR" w:eastAsia="Times New Roman" w:hAnsi="Times New Roman CYR" w:cs="Times New Roman CYR"/>
          <w:color w:val="000000" w:themeColor="text1"/>
          <w:sz w:val="26"/>
          <w:szCs w:val="26"/>
          <w:lang w:eastAsia="ru-RU"/>
        </w:rPr>
        <w:t xml:space="preserve">диторий и выяснить, сколько времени понадобится на дорогу. В одиннадцатом классе также стоит посетить вуз в День открытых дверей, потому что к условиям приема может добавиться новая информация. </w:t>
      </w:r>
      <w:r w:rsidRPr="00260CAC">
        <w:rPr>
          <w:rFonts w:ascii="Times New Roman CYR" w:eastAsia="Times New Roman" w:hAnsi="Times New Roman CYR" w:cs="Times New Roman CYR"/>
          <w:color w:val="000000" w:themeColor="text1"/>
          <w:sz w:val="26"/>
          <w:szCs w:val="26"/>
          <w:lang w:eastAsia="ru-RU"/>
        </w:rPr>
        <w:br/>
        <w:t xml:space="preserve">Отдельно стоит сказать про подготовительные курсы. Часто объявления о начале занятий и условиях приема появляются в газетах. Однако подстраховаться и узнать самим полезно. В некоторых вузах подготовительные курсы рассчитаны не на год, а на два, т.е. дети начинают заниматься уже в десятом классе. Их преимущество в том, что </w:t>
      </w:r>
      <w:r w:rsidRPr="00260CAC">
        <w:rPr>
          <w:rFonts w:ascii="Times New Roman CYR" w:eastAsia="Times New Roman" w:hAnsi="Times New Roman CYR" w:cs="Times New Roman CYR"/>
          <w:color w:val="000000" w:themeColor="text1"/>
          <w:sz w:val="26"/>
          <w:szCs w:val="26"/>
          <w:lang w:eastAsia="ru-RU"/>
        </w:rPr>
        <w:lastRenderedPageBreak/>
        <w:t>знания там дают более глубокие и основательные. Минусы же – в повышенной учебной нагрузке, которая полезна не всем.</w:t>
      </w:r>
      <w:r w:rsidRPr="00260CAC">
        <w:rPr>
          <w:rFonts w:ascii="Times New Roman CYR" w:eastAsia="Times New Roman" w:hAnsi="Times New Roman CYR" w:cs="Times New Roman CYR"/>
          <w:color w:val="000000" w:themeColor="text1"/>
          <w:sz w:val="26"/>
          <w:szCs w:val="26"/>
          <w:lang w:eastAsia="ru-RU"/>
        </w:rPr>
        <w:br/>
        <w:t xml:space="preserve">Именно в десятом классе следует адекватно оценить знания ребенка и при необходимости начать готовиться уже в этом году. Кроме того, следует оценить и склонности ребенка, потому что это – последняя возможность поменять выбранное решение. Также следует учитывать и состояние здоровья ребенка – сможет ли он «потянуть» выбранную специальность? </w:t>
      </w:r>
      <w:r w:rsidRPr="00260CAC">
        <w:rPr>
          <w:rFonts w:ascii="Times New Roman CYR" w:eastAsia="Times New Roman" w:hAnsi="Times New Roman CYR" w:cs="Times New Roman CYR"/>
          <w:color w:val="000000" w:themeColor="text1"/>
          <w:sz w:val="26"/>
          <w:szCs w:val="26"/>
          <w:lang w:eastAsia="ru-RU"/>
        </w:rPr>
        <w:br/>
      </w:r>
      <w:r w:rsidRPr="00260CAC">
        <w:rPr>
          <w:rFonts w:ascii="Times New Roman CYR" w:eastAsia="Times New Roman" w:hAnsi="Times New Roman CYR" w:cs="Times New Roman CYR"/>
          <w:color w:val="000000" w:themeColor="text1"/>
          <w:sz w:val="26"/>
          <w:szCs w:val="26"/>
          <w:lang w:eastAsia="ru-RU"/>
        </w:rPr>
        <w:br/>
        <w:t>4. Интересы и опасения родителей в оставшиеся два школьных года в значительной степени направлены на учебу и профессиональное самоопределение детей. Тем не менее, не следует забывать обо всем остальном. Этим скромным словом «остальное» можно обозначить очень многое.</w:t>
      </w:r>
      <w:r w:rsidRPr="00260CAC">
        <w:rPr>
          <w:rFonts w:ascii="Times New Roman CYR" w:eastAsia="Times New Roman" w:hAnsi="Times New Roman CYR" w:cs="Times New Roman CYR"/>
          <w:color w:val="000000" w:themeColor="text1"/>
          <w:sz w:val="26"/>
          <w:szCs w:val="26"/>
          <w:lang w:eastAsia="ru-RU"/>
        </w:rPr>
        <w:br/>
        <w:t>Дети часто говорят, что родители забыли себя, когда они были молодыми. В этом упреке есть доля истины. Сами взрослые понимают, за что и почему они ругают или учат своих детей. Каждый родитель хочет видеть свое дитя счастливым. При этом</w:t>
      </w:r>
      <w:proofErr w:type="gramStart"/>
      <w:r w:rsidRPr="00260CAC">
        <w:rPr>
          <w:rFonts w:ascii="Times New Roman CYR" w:eastAsia="Times New Roman" w:hAnsi="Times New Roman CYR" w:cs="Times New Roman CYR"/>
          <w:color w:val="000000" w:themeColor="text1"/>
          <w:sz w:val="26"/>
          <w:szCs w:val="26"/>
          <w:lang w:eastAsia="ru-RU"/>
        </w:rPr>
        <w:t>,</w:t>
      </w:r>
      <w:proofErr w:type="gramEnd"/>
      <w:r w:rsidRPr="00260CAC">
        <w:rPr>
          <w:rFonts w:ascii="Times New Roman CYR" w:eastAsia="Times New Roman" w:hAnsi="Times New Roman CYR" w:cs="Times New Roman CYR"/>
          <w:color w:val="000000" w:themeColor="text1"/>
          <w:sz w:val="26"/>
          <w:szCs w:val="26"/>
          <w:lang w:eastAsia="ru-RU"/>
        </w:rPr>
        <w:t xml:space="preserve"> если родители – состоявшиеся, успешные люди, они считают свой образ жизни единственно правильным и стремятся навязать его детям. «Поступай, как я, и станешь счастливым», </w:t>
      </w:r>
      <w:proofErr w:type="gramStart"/>
      <w:r w:rsidRPr="00260CAC">
        <w:rPr>
          <w:rFonts w:ascii="Times New Roman CYR" w:eastAsia="Times New Roman" w:hAnsi="Times New Roman CYR" w:cs="Times New Roman CYR"/>
          <w:color w:val="000000" w:themeColor="text1"/>
          <w:sz w:val="26"/>
          <w:szCs w:val="26"/>
          <w:lang w:eastAsia="ru-RU"/>
        </w:rPr>
        <w:t>-в</w:t>
      </w:r>
      <w:proofErr w:type="gramEnd"/>
      <w:r w:rsidRPr="00260CAC">
        <w:rPr>
          <w:rFonts w:ascii="Times New Roman CYR" w:eastAsia="Times New Roman" w:hAnsi="Times New Roman CYR" w:cs="Times New Roman CYR"/>
          <w:color w:val="000000" w:themeColor="text1"/>
          <w:sz w:val="26"/>
          <w:szCs w:val="26"/>
          <w:lang w:eastAsia="ru-RU"/>
        </w:rPr>
        <w:t xml:space="preserve">нушается ребенку. Если же в жизни отца или матери что-то не сложилось, они, желая уберечь ребенка от тех же ошибок, тоже навязывают ему свою точку зрения. «Не будь таким, как я, - и станешь счастливым», - говорят они. И в том, и в другом случае мы, взрослые, забываем одну простую вещь: наши дети – это не мы, они другие, и жизнь у них будет своя, не похожая </w:t>
      </w:r>
      <w:proofErr w:type="gramStart"/>
      <w:r w:rsidRPr="00260CAC">
        <w:rPr>
          <w:rFonts w:ascii="Times New Roman CYR" w:eastAsia="Times New Roman" w:hAnsi="Times New Roman CYR" w:cs="Times New Roman CYR"/>
          <w:color w:val="000000" w:themeColor="text1"/>
          <w:sz w:val="26"/>
          <w:szCs w:val="26"/>
          <w:lang w:eastAsia="ru-RU"/>
        </w:rPr>
        <w:t>на</w:t>
      </w:r>
      <w:proofErr w:type="gramEnd"/>
      <w:r w:rsidRPr="00260CAC">
        <w:rPr>
          <w:rFonts w:ascii="Times New Roman CYR" w:eastAsia="Times New Roman" w:hAnsi="Times New Roman CYR" w:cs="Times New Roman CYR"/>
          <w:color w:val="000000" w:themeColor="text1"/>
          <w:sz w:val="26"/>
          <w:szCs w:val="26"/>
          <w:lang w:eastAsia="ru-RU"/>
        </w:rPr>
        <w:t xml:space="preserve"> нашу. Не нужно лишать подростков права выбора и права на свои ошибки.</w:t>
      </w:r>
      <w:r w:rsidRPr="00260CAC">
        <w:rPr>
          <w:rFonts w:ascii="Times New Roman CYR" w:eastAsia="Times New Roman" w:hAnsi="Times New Roman CYR" w:cs="Times New Roman CYR"/>
          <w:color w:val="000000" w:themeColor="text1"/>
          <w:sz w:val="26"/>
          <w:szCs w:val="26"/>
          <w:lang w:eastAsia="ru-RU"/>
        </w:rPr>
        <w:br/>
        <w:t xml:space="preserve">Чтобы не отдалить от себя сына или дочь, гораздо лучше в обычной беседе, без упреков и нравоучений, высказать свои опасения и пожелания. Вспомните, какими вы были в молодости, расскажите об этом ребенку. Чего вы боялись? О чем мечтали? Что любили и что ненавидели? Объясните, что именно в интересах и увлечении вашего деточки вас беспокоит или радует. Расскажите о своих упущенных возможностях, но только без нотаций или раздражения. </w:t>
      </w:r>
      <w:r w:rsidRPr="00260CAC">
        <w:rPr>
          <w:rFonts w:ascii="Times New Roman CYR" w:eastAsia="Times New Roman" w:hAnsi="Times New Roman CYR" w:cs="Times New Roman CYR"/>
          <w:color w:val="000000" w:themeColor="text1"/>
          <w:sz w:val="26"/>
          <w:szCs w:val="26"/>
          <w:lang w:eastAsia="ru-RU"/>
        </w:rPr>
        <w:br/>
        <w:t xml:space="preserve">В установлении семейных правил и родительских запретов нужно ориентироваться на возраст и развитие подростка. В 8-10 лет ребенок спокойно воспримет требование приходить домой не позже 8 часов вечера, но в 14-15 это будет казаться ему смешным. Ваше чадо выросло, дорогие родители. Хотите вы этого или нет, но ему уже не три года. Увы. Свобода и уважение даются потом и кровью, но оправдываются тем, что в повзрослевшем сыне или дочери вы откроете для себя друга на долгие годы.  </w:t>
      </w:r>
      <w:r w:rsidRPr="00260CAC">
        <w:rPr>
          <w:rFonts w:ascii="Times New Roman CYR" w:eastAsia="Times New Roman" w:hAnsi="Times New Roman CYR" w:cs="Times New Roman CYR"/>
          <w:color w:val="000000" w:themeColor="text1"/>
          <w:sz w:val="26"/>
          <w:szCs w:val="26"/>
          <w:lang w:eastAsia="ru-RU"/>
        </w:rPr>
        <w:br/>
      </w:r>
      <w:r w:rsidRPr="00260CAC">
        <w:rPr>
          <w:rFonts w:ascii="Times New Roman CYR" w:eastAsia="Times New Roman" w:hAnsi="Times New Roman CYR" w:cs="Times New Roman CYR"/>
          <w:color w:val="000000" w:themeColor="text1"/>
          <w:sz w:val="26"/>
          <w:szCs w:val="26"/>
          <w:lang w:eastAsia="ru-RU"/>
        </w:rPr>
        <w:br/>
        <w:t xml:space="preserve">Надеемся, что вам,  дорогие родители, помогут наши советы. И помните: от вашего спокойствия зависит душевное спокойствие ваших детей. </w:t>
      </w:r>
      <w:r w:rsidRPr="00260CAC">
        <w:rPr>
          <w:rFonts w:ascii="Times New Roman CYR" w:eastAsia="Times New Roman" w:hAnsi="Times New Roman CYR" w:cs="Times New Roman CYR"/>
          <w:color w:val="000000" w:themeColor="text1"/>
          <w:sz w:val="26"/>
          <w:szCs w:val="26"/>
          <w:lang w:eastAsia="ru-RU"/>
        </w:rPr>
        <w:br/>
      </w:r>
    </w:p>
    <w:p w:rsidR="00CB73B1" w:rsidRPr="00260CAC" w:rsidRDefault="002E1FDF" w:rsidP="00260CAC">
      <w:pPr>
        <w:spacing w:line="276" w:lineRule="auto"/>
        <w:rPr>
          <w:color w:val="000000" w:themeColor="text1"/>
        </w:rPr>
      </w:pPr>
      <w:r w:rsidRPr="00260CAC">
        <w:rPr>
          <w:color w:val="000000" w:themeColor="text1"/>
        </w:rPr>
        <w:t>Практический психолог                            Е.Е.Боженко</w:t>
      </w:r>
    </w:p>
    <w:sectPr w:rsidR="00CB73B1" w:rsidRPr="00260CAC" w:rsidSect="000E470B">
      <w:pgSz w:w="11906" w:h="16838"/>
      <w:pgMar w:top="1134" w:right="850"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A7E76"/>
    <w:rsid w:val="000142D8"/>
    <w:rsid w:val="000E470B"/>
    <w:rsid w:val="00260CAC"/>
    <w:rsid w:val="002C18D6"/>
    <w:rsid w:val="002E1FDF"/>
    <w:rsid w:val="00361FEC"/>
    <w:rsid w:val="004025B1"/>
    <w:rsid w:val="00952BF4"/>
    <w:rsid w:val="009A7E76"/>
    <w:rsid w:val="00AA1843"/>
    <w:rsid w:val="00B10C91"/>
    <w:rsid w:val="00BD3563"/>
    <w:rsid w:val="00CB73B1"/>
    <w:rsid w:val="00D307A6"/>
    <w:rsid w:val="00E04E6D"/>
    <w:rsid w:val="00FC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B1"/>
  </w:style>
  <w:style w:type="paragraph" w:styleId="1">
    <w:name w:val="heading 1"/>
    <w:basedOn w:val="a"/>
    <w:link w:val="10"/>
    <w:uiPriority w:val="9"/>
    <w:qFormat/>
    <w:rsid w:val="009A7E76"/>
    <w:pPr>
      <w:spacing w:before="277" w:after="69"/>
      <w:ind w:left="277" w:firstLine="0"/>
      <w:outlineLvl w:val="0"/>
    </w:pPr>
    <w:rPr>
      <w:rFonts w:ascii="Times New Roman CYR" w:eastAsia="Times New Roman" w:hAnsi="Times New Roman CYR" w:cs="Times New Roman CYR"/>
      <w:b/>
      <w:bCs/>
      <w:color w:val="60606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E76"/>
    <w:rPr>
      <w:rFonts w:ascii="Times New Roman CYR" w:eastAsia="Times New Roman" w:hAnsi="Times New Roman CYR" w:cs="Times New Roman CYR"/>
      <w:b/>
      <w:bCs/>
      <w:color w:val="606060"/>
      <w:kern w:val="36"/>
      <w:sz w:val="40"/>
      <w:szCs w:val="40"/>
      <w:lang w:eastAsia="ru-RU"/>
    </w:rPr>
  </w:style>
  <w:style w:type="character" w:styleId="a3">
    <w:name w:val="Hyperlink"/>
    <w:basedOn w:val="a0"/>
    <w:uiPriority w:val="99"/>
    <w:semiHidden/>
    <w:unhideWhenUsed/>
    <w:rsid w:val="009A7E76"/>
    <w:rPr>
      <w:color w:val="000080"/>
      <w:u w:val="single"/>
    </w:rPr>
  </w:style>
  <w:style w:type="character" w:styleId="a4">
    <w:name w:val="Emphasis"/>
    <w:basedOn w:val="a0"/>
    <w:uiPriority w:val="20"/>
    <w:qFormat/>
    <w:rsid w:val="009A7E76"/>
    <w:rPr>
      <w:i/>
      <w:iCs/>
    </w:rPr>
  </w:style>
  <w:style w:type="paragraph" w:styleId="a5">
    <w:name w:val="No Spacing"/>
    <w:link w:val="a6"/>
    <w:uiPriority w:val="1"/>
    <w:qFormat/>
    <w:rsid w:val="00260CAC"/>
    <w:pPr>
      <w:ind w:firstLine="0"/>
    </w:pPr>
    <w:rPr>
      <w:rFonts w:asciiTheme="minorHAnsi" w:eastAsiaTheme="minorEastAsia" w:hAnsiTheme="minorHAnsi" w:cstheme="minorBidi"/>
      <w:sz w:val="22"/>
    </w:rPr>
  </w:style>
  <w:style w:type="character" w:customStyle="1" w:styleId="a6">
    <w:name w:val="Без интервала Знак"/>
    <w:basedOn w:val="a0"/>
    <w:link w:val="a5"/>
    <w:uiPriority w:val="1"/>
    <w:rsid w:val="00260CAC"/>
    <w:rPr>
      <w:rFonts w:asciiTheme="minorHAnsi" w:eastAsiaTheme="minorEastAsia" w:hAnsiTheme="minorHAnsi" w:cstheme="minorBidi"/>
      <w:sz w:val="22"/>
    </w:rPr>
  </w:style>
  <w:style w:type="paragraph" w:styleId="a7">
    <w:name w:val="Balloon Text"/>
    <w:basedOn w:val="a"/>
    <w:link w:val="a8"/>
    <w:uiPriority w:val="99"/>
    <w:semiHidden/>
    <w:unhideWhenUsed/>
    <w:rsid w:val="00260CAC"/>
    <w:rPr>
      <w:rFonts w:ascii="Tahoma" w:hAnsi="Tahoma" w:cs="Tahoma"/>
      <w:sz w:val="16"/>
      <w:szCs w:val="16"/>
    </w:rPr>
  </w:style>
  <w:style w:type="character" w:customStyle="1" w:styleId="a8">
    <w:name w:val="Текст выноски Знак"/>
    <w:basedOn w:val="a0"/>
    <w:link w:val="a7"/>
    <w:uiPriority w:val="99"/>
    <w:semiHidden/>
    <w:rsid w:val="00260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598">
      <w:bodyDiv w:val="1"/>
      <w:marLeft w:val="0"/>
      <w:marRight w:val="0"/>
      <w:marTop w:val="0"/>
      <w:marBottom w:val="0"/>
      <w:divBdr>
        <w:top w:val="none" w:sz="0" w:space="0" w:color="auto"/>
        <w:left w:val="none" w:sz="0" w:space="0" w:color="auto"/>
        <w:bottom w:val="none" w:sz="0" w:space="0" w:color="auto"/>
        <w:right w:val="none" w:sz="0" w:space="0" w:color="auto"/>
      </w:divBdr>
      <w:divsChild>
        <w:div w:id="1689719586">
          <w:marLeft w:val="277"/>
          <w:marRight w:val="0"/>
          <w:marTop w:val="0"/>
          <w:marBottom w:val="415"/>
          <w:divBdr>
            <w:top w:val="none" w:sz="0" w:space="0" w:color="auto"/>
            <w:left w:val="none" w:sz="0" w:space="0" w:color="auto"/>
            <w:bottom w:val="none" w:sz="0" w:space="0" w:color="auto"/>
            <w:right w:val="none" w:sz="0" w:space="0" w:color="auto"/>
          </w:divBdr>
        </w:div>
        <w:div w:id="446966670">
          <w:marLeft w:val="692"/>
          <w:marRight w:val="692"/>
          <w:marTop w:val="554"/>
          <w:marBottom w:val="27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Славянск</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1664</Words>
  <Characters>9487</Characters>
  <Application>Microsoft Office Word</Application>
  <DocSecurity>0</DocSecurity>
  <Lines>79</Lines>
  <Paragraphs>22</Paragraphs>
  <ScaleCrop>false</ScaleCrop>
  <Company>славянская   общеобразовательная    школа   І-ІІІ   ступеней №18                       славянского городского совета   донецкой  области</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для родителей</dc:title>
  <dc:subject>Подросток в 10 классе подводные камни обучения</dc:subject>
  <dc:creator>User</dc:creator>
  <cp:keywords/>
  <dc:description/>
  <cp:lastModifiedBy>Евгений</cp:lastModifiedBy>
  <cp:revision>9</cp:revision>
  <cp:lastPrinted>2011-11-25T05:06:00Z</cp:lastPrinted>
  <dcterms:created xsi:type="dcterms:W3CDTF">2011-11-25T05:06:00Z</dcterms:created>
  <dcterms:modified xsi:type="dcterms:W3CDTF">2013-03-05T12:37:00Z</dcterms:modified>
</cp:coreProperties>
</file>